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01FC3225">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3478EAF8" w14:textId="77777777" w:rsidR="00987CB2" w:rsidRPr="0078346A" w:rsidRDefault="00987CB2" w:rsidP="00A8649F">
      <w:pPr>
        <w:jc w:val="center"/>
        <w:rPr>
          <w:b/>
          <w:bCs/>
          <w:sz w:val="12"/>
          <w:szCs w:val="12"/>
        </w:rPr>
      </w:pPr>
    </w:p>
    <w:p w14:paraId="0D329C61" w14:textId="5F724EA1" w:rsidR="0078346A" w:rsidRPr="00E45821" w:rsidRDefault="00A8649F" w:rsidP="0078346A">
      <w:pPr>
        <w:jc w:val="center"/>
        <w:rPr>
          <w:b/>
          <w:bCs/>
          <w:sz w:val="28"/>
          <w:szCs w:val="28"/>
          <w:bdr w:val="none" w:sz="0" w:space="0" w:color="auto" w:frame="1"/>
          <w:shd w:val="clear" w:color="auto" w:fill="FFFFFF"/>
        </w:rPr>
      </w:pPr>
      <w:r w:rsidRPr="00E45821">
        <w:rPr>
          <w:b/>
          <w:bCs/>
          <w:sz w:val="28"/>
          <w:szCs w:val="28"/>
        </w:rPr>
        <w:t>C</w:t>
      </w:r>
      <w:r w:rsidR="0078346A" w:rsidRPr="00E45821">
        <w:rPr>
          <w:b/>
          <w:bCs/>
          <w:sz w:val="28"/>
          <w:szCs w:val="28"/>
        </w:rPr>
        <w:t>omunicato stampa</w:t>
      </w:r>
      <w:bookmarkStart w:id="0" w:name="_Hlk42518388"/>
    </w:p>
    <w:p w14:paraId="4053BE79" w14:textId="77777777" w:rsidR="00BA4AB5" w:rsidRPr="00E45821" w:rsidRDefault="00BA4AB5" w:rsidP="00BA4AB5">
      <w:pPr>
        <w:shd w:val="clear" w:color="auto" w:fill="FFFFFF"/>
        <w:spacing w:after="0" w:line="240" w:lineRule="auto"/>
        <w:jc w:val="center"/>
        <w:rPr>
          <w:rFonts w:eastAsia="Times New Roman" w:cstheme="minorHAnsi"/>
          <w:b/>
          <w:bCs/>
          <w:sz w:val="28"/>
          <w:szCs w:val="28"/>
          <w:lang w:eastAsia="it-IT"/>
        </w:rPr>
      </w:pPr>
      <w:r w:rsidRPr="00E45821">
        <w:rPr>
          <w:rFonts w:eastAsia="Times New Roman" w:cstheme="minorHAnsi"/>
          <w:b/>
          <w:bCs/>
          <w:sz w:val="28"/>
          <w:szCs w:val="28"/>
          <w:lang w:eastAsia="it-IT"/>
        </w:rPr>
        <w:t>Andrea Riffeser Monti rieletto Presidente Fieg</w:t>
      </w:r>
    </w:p>
    <w:p w14:paraId="7F1DCD0C" w14:textId="77777777" w:rsidR="000452AF" w:rsidRPr="00E45821" w:rsidRDefault="000452AF" w:rsidP="00BA4AB5">
      <w:pPr>
        <w:shd w:val="clear" w:color="auto" w:fill="FFFFFF"/>
        <w:spacing w:after="0" w:line="240" w:lineRule="auto"/>
        <w:jc w:val="center"/>
        <w:rPr>
          <w:rFonts w:eastAsia="Times New Roman" w:cstheme="minorHAnsi"/>
          <w:b/>
          <w:bCs/>
          <w:i/>
          <w:iCs/>
          <w:sz w:val="24"/>
          <w:szCs w:val="24"/>
          <w:lang w:eastAsia="it-IT"/>
        </w:rPr>
      </w:pPr>
    </w:p>
    <w:p w14:paraId="7ED3E061" w14:textId="77777777" w:rsidR="00554348" w:rsidRPr="00E45821" w:rsidRDefault="00554348" w:rsidP="00554348">
      <w:pPr>
        <w:pStyle w:val="s6"/>
        <w:spacing w:before="0" w:beforeAutospacing="0" w:after="0" w:afterAutospacing="0"/>
        <w:jc w:val="center"/>
        <w:rPr>
          <w:sz w:val="24"/>
          <w:szCs w:val="24"/>
        </w:rPr>
      </w:pPr>
      <w:r w:rsidRPr="00E45821">
        <w:rPr>
          <w:rStyle w:val="bumpedfont15"/>
          <w:b/>
          <w:bCs/>
          <w:i/>
          <w:iCs/>
          <w:sz w:val="24"/>
          <w:szCs w:val="24"/>
        </w:rPr>
        <w:t>Confermati i Vicepresidenti Francesco Dini e Giuseppe Ferrauto affiancati da</w:t>
      </w:r>
    </w:p>
    <w:p w14:paraId="62C55A0E" w14:textId="77777777" w:rsidR="00375348" w:rsidRDefault="00554348" w:rsidP="00554348">
      <w:pPr>
        <w:pStyle w:val="s6"/>
        <w:spacing w:before="0" w:beforeAutospacing="0" w:after="0" w:afterAutospacing="0"/>
        <w:jc w:val="center"/>
        <w:rPr>
          <w:rStyle w:val="bumpedfont15"/>
          <w:b/>
          <w:bCs/>
          <w:i/>
          <w:iCs/>
          <w:sz w:val="24"/>
          <w:szCs w:val="24"/>
        </w:rPr>
      </w:pPr>
      <w:r w:rsidRPr="00E45821">
        <w:rPr>
          <w:rStyle w:val="bumpedfont15"/>
          <w:b/>
          <w:bCs/>
          <w:i/>
          <w:iCs/>
          <w:sz w:val="24"/>
          <w:szCs w:val="24"/>
        </w:rPr>
        <w:t>Pierpaolo </w:t>
      </w:r>
      <w:proofErr w:type="spellStart"/>
      <w:r w:rsidRPr="00E45821">
        <w:rPr>
          <w:rStyle w:val="bumpedfont15"/>
          <w:b/>
          <w:bCs/>
          <w:i/>
          <w:iCs/>
          <w:sz w:val="24"/>
          <w:szCs w:val="24"/>
        </w:rPr>
        <w:t>Camadini</w:t>
      </w:r>
      <w:proofErr w:type="spellEnd"/>
      <w:r w:rsidRPr="00E45821">
        <w:rPr>
          <w:rStyle w:val="bumpedfont15"/>
          <w:b/>
          <w:bCs/>
          <w:i/>
          <w:iCs/>
          <w:sz w:val="24"/>
          <w:szCs w:val="24"/>
        </w:rPr>
        <w:t>, Vicepresidente </w:t>
      </w:r>
      <w:r w:rsidR="00816BE3" w:rsidRPr="00E45821">
        <w:rPr>
          <w:rStyle w:val="bumpedfont15"/>
          <w:b/>
          <w:bCs/>
          <w:i/>
          <w:iCs/>
          <w:sz w:val="24"/>
          <w:szCs w:val="24"/>
        </w:rPr>
        <w:t xml:space="preserve">in rappresentanza </w:t>
      </w:r>
      <w:r w:rsidRPr="00E45821">
        <w:rPr>
          <w:rStyle w:val="bumpedfont15"/>
          <w:b/>
          <w:bCs/>
          <w:i/>
          <w:iCs/>
          <w:sz w:val="24"/>
          <w:szCs w:val="24"/>
        </w:rPr>
        <w:t>delle medie e piccole imprese editrici</w:t>
      </w:r>
      <w:r w:rsidR="00375348">
        <w:rPr>
          <w:rStyle w:val="bumpedfont15"/>
          <w:b/>
          <w:bCs/>
          <w:i/>
          <w:iCs/>
          <w:sz w:val="24"/>
          <w:szCs w:val="24"/>
        </w:rPr>
        <w:t xml:space="preserve"> </w:t>
      </w:r>
    </w:p>
    <w:p w14:paraId="2153F68E" w14:textId="481CB0FD" w:rsidR="00554348" w:rsidRPr="00E45821" w:rsidRDefault="00375348" w:rsidP="00554348">
      <w:pPr>
        <w:pStyle w:val="s6"/>
        <w:spacing w:before="0" w:beforeAutospacing="0" w:after="0" w:afterAutospacing="0"/>
        <w:jc w:val="center"/>
        <w:rPr>
          <w:sz w:val="24"/>
          <w:szCs w:val="24"/>
        </w:rPr>
      </w:pPr>
      <w:r>
        <w:rPr>
          <w:rStyle w:val="bumpedfont15"/>
          <w:b/>
          <w:bCs/>
          <w:i/>
          <w:iCs/>
          <w:sz w:val="24"/>
          <w:szCs w:val="24"/>
        </w:rPr>
        <w:t>di quotidiani e periodici</w:t>
      </w:r>
    </w:p>
    <w:p w14:paraId="76D03A35" w14:textId="77777777" w:rsidR="00BA4AB5" w:rsidRPr="00E45821" w:rsidRDefault="00BA4AB5" w:rsidP="00BA4AB5">
      <w:pPr>
        <w:shd w:val="clear" w:color="auto" w:fill="FFFFFF"/>
        <w:spacing w:after="0" w:line="240" w:lineRule="auto"/>
        <w:jc w:val="center"/>
        <w:rPr>
          <w:rFonts w:eastAsia="Times New Roman" w:cstheme="minorHAnsi"/>
          <w:b/>
          <w:bCs/>
          <w:sz w:val="24"/>
          <w:szCs w:val="24"/>
          <w:lang w:eastAsia="it-IT"/>
        </w:rPr>
      </w:pPr>
    </w:p>
    <w:p w14:paraId="55E6C73C" w14:textId="77777777" w:rsidR="00BA4AB5" w:rsidRPr="00E45821" w:rsidRDefault="00BA4AB5" w:rsidP="008E742C">
      <w:pPr>
        <w:shd w:val="clear" w:color="auto" w:fill="FFFFFF"/>
        <w:spacing w:after="0" w:line="240" w:lineRule="auto"/>
        <w:jc w:val="center"/>
        <w:rPr>
          <w:rFonts w:eastAsia="Times New Roman" w:cstheme="minorHAnsi"/>
          <w:sz w:val="24"/>
          <w:szCs w:val="24"/>
          <w:lang w:eastAsia="it-IT"/>
        </w:rPr>
      </w:pPr>
    </w:p>
    <w:p w14:paraId="0FFE1696" w14:textId="7E96DC4D" w:rsidR="00BA4AB5" w:rsidRPr="00E45821" w:rsidRDefault="00C26A67" w:rsidP="008E742C">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Roma,</w:t>
      </w:r>
      <w:r w:rsidR="00590E00" w:rsidRPr="00E45821">
        <w:rPr>
          <w:rFonts w:eastAsia="Times New Roman" w:cstheme="minorHAnsi"/>
          <w:sz w:val="24"/>
          <w:szCs w:val="24"/>
          <w:lang w:eastAsia="it-IT"/>
        </w:rPr>
        <w:t xml:space="preserve"> 4 luglio 2023 </w:t>
      </w:r>
      <w:r w:rsidRPr="00E45821">
        <w:rPr>
          <w:rFonts w:eastAsia="Times New Roman" w:cstheme="minorHAnsi"/>
          <w:sz w:val="24"/>
          <w:szCs w:val="24"/>
          <w:lang w:eastAsia="it-IT"/>
        </w:rPr>
        <w:t>–</w:t>
      </w:r>
      <w:bookmarkEnd w:id="0"/>
      <w:r w:rsidR="00BA4AB5" w:rsidRPr="00E45821">
        <w:rPr>
          <w:rFonts w:eastAsia="Times New Roman" w:cstheme="minorHAnsi"/>
          <w:sz w:val="24"/>
          <w:szCs w:val="24"/>
          <w:lang w:eastAsia="it-IT"/>
        </w:rPr>
        <w:t xml:space="preserve"> Si sono tenute oggi a Roma le assemblee degli organi sociali della Federazione Italiana Editori Giornali, che hanno rinnovato le cariche per il triennio 2023-2026.</w:t>
      </w:r>
    </w:p>
    <w:p w14:paraId="0BDC6C4D" w14:textId="77777777" w:rsidR="008E742C" w:rsidRPr="00E45821" w:rsidRDefault="008E742C" w:rsidP="008E742C">
      <w:pPr>
        <w:shd w:val="clear" w:color="auto" w:fill="FFFFFF"/>
        <w:spacing w:after="0" w:line="240" w:lineRule="auto"/>
        <w:jc w:val="both"/>
        <w:rPr>
          <w:rFonts w:eastAsia="Times New Roman" w:cstheme="minorHAnsi"/>
          <w:sz w:val="24"/>
          <w:szCs w:val="24"/>
          <w:lang w:eastAsia="it-IT"/>
        </w:rPr>
      </w:pPr>
    </w:p>
    <w:p w14:paraId="21B526BA" w14:textId="77777777" w:rsidR="00BA4AB5" w:rsidRPr="00E45821" w:rsidRDefault="00BA4AB5" w:rsidP="008E742C">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xml:space="preserve">L’Assemblea generale ha confermato per acclamazione </w:t>
      </w:r>
      <w:r w:rsidRPr="00E45821">
        <w:rPr>
          <w:rFonts w:eastAsia="Times New Roman" w:cstheme="minorHAnsi"/>
          <w:b/>
          <w:bCs/>
          <w:sz w:val="24"/>
          <w:szCs w:val="24"/>
          <w:lang w:eastAsia="it-IT"/>
        </w:rPr>
        <w:t>Andrea Riffeser Monti</w:t>
      </w:r>
      <w:r w:rsidRPr="00E45821">
        <w:rPr>
          <w:rFonts w:eastAsia="Times New Roman" w:cstheme="minorHAnsi"/>
          <w:sz w:val="24"/>
          <w:szCs w:val="24"/>
          <w:lang w:eastAsia="it-IT"/>
        </w:rPr>
        <w:t xml:space="preserve"> Presidente della Fieg.</w:t>
      </w:r>
    </w:p>
    <w:p w14:paraId="3D9B63D2" w14:textId="6B6ABAB1" w:rsidR="00BA4AB5" w:rsidRPr="00E45821" w:rsidRDefault="00BA4AB5" w:rsidP="008E742C">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Riffeser, nel ringraziare gli editori associati per la fiducia, dopo aver ripercorso l’attività dei suoi cinque anni di presidenza della Federazione che hanno portato ad un importante riconoscimento da parte del Governo sul ruolo dell’informazione di qualità, che si è concretizzato in forme di sostegno per tutta la filiera, si è soffermato sugli obiettivi per il prossimo triennio per uscire dalla crisi e tornare a crescere e sull’impegno degli editori a presentare in tempi brevi una proposta di riforma dell’editoria.</w:t>
      </w:r>
    </w:p>
    <w:p w14:paraId="1E0AB377" w14:textId="77777777" w:rsidR="008E742C" w:rsidRPr="00E45821" w:rsidRDefault="008E742C" w:rsidP="008E742C">
      <w:pPr>
        <w:shd w:val="clear" w:color="auto" w:fill="FFFFFF"/>
        <w:spacing w:after="0" w:line="240" w:lineRule="auto"/>
        <w:jc w:val="both"/>
        <w:rPr>
          <w:rFonts w:eastAsia="Times New Roman" w:cstheme="minorHAnsi"/>
          <w:sz w:val="24"/>
          <w:szCs w:val="24"/>
          <w:lang w:eastAsia="it-IT"/>
        </w:rPr>
      </w:pPr>
    </w:p>
    <w:p w14:paraId="0D513640" w14:textId="77777777" w:rsidR="00BA4AB5" w:rsidRPr="00E45821" w:rsidRDefault="00BA4AB5" w:rsidP="008E742C">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“Nel 1981 quando il settore era investito da profondi cambiamenti nei sistemi di produzione con il passaggio dalle linotype alla fotocomposizione si varò una legge per sostenere le trasformazioni tecnologiche. Oggi – ha sostenuto Riffeser – la trasformazione digitale richiede una nuova legge di sistema. Per questo abbiamo previsto una Commissione con l’obiettivo di formulare proposte di riforma a Governo, Parlamento e Forze politiche.”</w:t>
      </w:r>
    </w:p>
    <w:p w14:paraId="2F72FDEF" w14:textId="77777777" w:rsidR="008E742C" w:rsidRPr="00E45821" w:rsidRDefault="008E742C" w:rsidP="008E742C">
      <w:pPr>
        <w:shd w:val="clear" w:color="auto" w:fill="FFFFFF"/>
        <w:spacing w:after="0" w:line="240" w:lineRule="auto"/>
        <w:jc w:val="both"/>
        <w:rPr>
          <w:rFonts w:eastAsia="Times New Roman" w:cstheme="minorHAnsi"/>
          <w:sz w:val="24"/>
          <w:szCs w:val="24"/>
          <w:lang w:eastAsia="it-IT"/>
        </w:rPr>
      </w:pPr>
    </w:p>
    <w:p w14:paraId="7F9AE93F" w14:textId="77777777" w:rsidR="00BA4AB5" w:rsidRPr="00E45821" w:rsidRDefault="00BA4AB5" w:rsidP="008E742C">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“L’auspicio – ha proseguito Riffeser – è, inoltre, che siano rapidamente recepite alcune delle proposte per il rilancio del settore:</w:t>
      </w:r>
    </w:p>
    <w:p w14:paraId="11CD7EFC" w14:textId="77777777" w:rsidR="008E742C" w:rsidRPr="00E45821" w:rsidRDefault="008E742C" w:rsidP="008E742C">
      <w:pPr>
        <w:shd w:val="clear" w:color="auto" w:fill="FFFFFF"/>
        <w:spacing w:after="0" w:line="240" w:lineRule="auto"/>
        <w:jc w:val="both"/>
        <w:rPr>
          <w:rFonts w:eastAsia="Times New Roman" w:cstheme="minorHAnsi"/>
          <w:sz w:val="24"/>
          <w:szCs w:val="24"/>
          <w:lang w:eastAsia="it-IT"/>
        </w:rPr>
      </w:pPr>
    </w:p>
    <w:p w14:paraId="74F31855" w14:textId="3C0B3ACE" w:rsidR="00BA4AB5" w:rsidRPr="00E45821" w:rsidRDefault="00FB1CDF" w:rsidP="008E742C">
      <w:pPr>
        <w:numPr>
          <w:ilvl w:val="0"/>
          <w:numId w:val="9"/>
        </w:numPr>
        <w:shd w:val="clear" w:color="auto" w:fill="FFFFFF"/>
        <w:spacing w:after="0" w:line="240" w:lineRule="auto"/>
        <w:jc w:val="both"/>
        <w:rPr>
          <w:rFonts w:eastAsia="Times New Roman" w:cstheme="minorHAnsi"/>
          <w:sz w:val="24"/>
          <w:szCs w:val="24"/>
          <w:lang w:eastAsia="it-IT"/>
        </w:rPr>
      </w:pPr>
      <w:r>
        <w:rPr>
          <w:rFonts w:eastAsia="Times New Roman" w:cstheme="minorHAnsi"/>
          <w:sz w:val="24"/>
          <w:szCs w:val="24"/>
          <w:lang w:eastAsia="it-IT"/>
        </w:rPr>
        <w:t>s</w:t>
      </w:r>
      <w:r w:rsidR="00BA4AB5" w:rsidRPr="00E45821">
        <w:rPr>
          <w:rFonts w:eastAsia="Times New Roman" w:cstheme="minorHAnsi"/>
          <w:sz w:val="24"/>
          <w:szCs w:val="24"/>
          <w:lang w:eastAsia="it-IT"/>
        </w:rPr>
        <w:t>ul fronte delle istituzioni, con campagne istituzionali funzionali alla crescita del Paese;</w:t>
      </w:r>
    </w:p>
    <w:p w14:paraId="2CF97E39" w14:textId="04519ACF" w:rsidR="00BA4AB5" w:rsidRPr="00E45821" w:rsidRDefault="00BA4AB5" w:rsidP="008E742C">
      <w:pPr>
        <w:numPr>
          <w:ilvl w:val="0"/>
          <w:numId w:val="9"/>
        </w:num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sulla proprietà intellettuale, con una maggiore valorizzazione dei contenuti editoriali su carta e online;</w:t>
      </w:r>
    </w:p>
    <w:p w14:paraId="7A6C2898" w14:textId="7FE0233B" w:rsidR="00BA4AB5" w:rsidRPr="00E45821" w:rsidRDefault="00BA4AB5" w:rsidP="008E742C">
      <w:pPr>
        <w:numPr>
          <w:ilvl w:val="0"/>
          <w:numId w:val="9"/>
        </w:num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sulla distribuzione, con una ulteriore liberalizzazione della rete, con il contrasto alla desertificazione dei punti vendita e il raddoppio della possibilità di contatto tra giornali e potenziali lettori, con la garanzia dell’apertura delle edicole nei giorni festivi, con l’attivazione - in collaborazione con le imprese della distribuzione e gli edicolanti - di punti vendita aggiuntivi nelle aree sprovviste di edicole in deroga ai vincoli di parità di trattamento, con l’incremento delle consegne a domicilio delle pubblicazioni;</w:t>
      </w:r>
    </w:p>
    <w:p w14:paraId="225E51E5" w14:textId="2F3824B9" w:rsidR="00BA4AB5" w:rsidRPr="00E45821" w:rsidRDefault="00BA4AB5" w:rsidP="008E742C">
      <w:pPr>
        <w:numPr>
          <w:ilvl w:val="0"/>
          <w:numId w:val="9"/>
        </w:num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sulla pubblicità, con la promozione dell’utilizzo dei giornali (cartacei e digitali) nella comunicazione commerciale e istituzionale e con la garanzia della trasparenza del mercato pubblicitario;</w:t>
      </w:r>
    </w:p>
    <w:p w14:paraId="17788FA4" w14:textId="10FC6137" w:rsidR="00BA4AB5" w:rsidRPr="00E45821" w:rsidRDefault="00BA4AB5" w:rsidP="008E742C">
      <w:pPr>
        <w:numPr>
          <w:ilvl w:val="0"/>
          <w:numId w:val="9"/>
        </w:num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lastRenderedPageBreak/>
        <w:t>sul mercato del lavoro, con un piano straordinario per l’assunzione di giovani, anche con il ricorso al prepensionamento di giornalisti e la modifica delle norme sui prepensionamenti dei giornalisti, conservando l’obbligo di assunzione”.</w:t>
      </w:r>
    </w:p>
    <w:p w14:paraId="05F83759" w14:textId="77777777" w:rsidR="00DE51C3" w:rsidRPr="00E45821" w:rsidRDefault="00DE51C3" w:rsidP="008E742C">
      <w:pPr>
        <w:shd w:val="clear" w:color="auto" w:fill="FFFFFF"/>
        <w:spacing w:after="0" w:line="240" w:lineRule="auto"/>
        <w:ind w:left="360"/>
        <w:jc w:val="both"/>
        <w:rPr>
          <w:rFonts w:eastAsia="Times New Roman" w:cstheme="minorHAnsi"/>
          <w:sz w:val="24"/>
          <w:szCs w:val="24"/>
          <w:lang w:eastAsia="it-IT"/>
        </w:rPr>
      </w:pPr>
    </w:p>
    <w:p w14:paraId="072B4B11" w14:textId="2579B028" w:rsidR="00BA4AB5" w:rsidRPr="00E45821" w:rsidRDefault="00BA4AB5" w:rsidP="008E742C">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xml:space="preserve">Vicepresidenti della Federazione sono stati riconfermati </w:t>
      </w:r>
      <w:r w:rsidRPr="00E45821">
        <w:rPr>
          <w:rFonts w:eastAsia="Times New Roman" w:cstheme="minorHAnsi"/>
          <w:b/>
          <w:bCs/>
          <w:sz w:val="24"/>
          <w:szCs w:val="24"/>
          <w:lang w:eastAsia="it-IT"/>
        </w:rPr>
        <w:t>Francesco Dini</w:t>
      </w:r>
      <w:r w:rsidRPr="00E45821">
        <w:rPr>
          <w:rFonts w:eastAsia="Times New Roman" w:cstheme="minorHAnsi"/>
          <w:sz w:val="24"/>
          <w:szCs w:val="24"/>
          <w:lang w:eastAsia="it-IT"/>
        </w:rPr>
        <w:t xml:space="preserve">, Presidente della Categoria editori di giornali quotidiani, e </w:t>
      </w:r>
      <w:r w:rsidRPr="00E45821">
        <w:rPr>
          <w:rFonts w:eastAsia="Times New Roman" w:cstheme="minorHAnsi"/>
          <w:b/>
          <w:bCs/>
          <w:sz w:val="24"/>
          <w:szCs w:val="24"/>
          <w:lang w:eastAsia="it-IT"/>
        </w:rPr>
        <w:t>Giuseppe Ferrauto</w:t>
      </w:r>
      <w:r w:rsidRPr="00E45821">
        <w:rPr>
          <w:rFonts w:eastAsia="Times New Roman" w:cstheme="minorHAnsi"/>
          <w:sz w:val="24"/>
          <w:szCs w:val="24"/>
          <w:lang w:eastAsia="it-IT"/>
        </w:rPr>
        <w:t xml:space="preserve">, Presidente della Categoria editori di giornali periodici, </w:t>
      </w:r>
      <w:r w:rsidR="005A6A50" w:rsidRPr="00E45821">
        <w:rPr>
          <w:rFonts w:eastAsia="Times New Roman" w:cstheme="minorHAnsi"/>
          <w:sz w:val="24"/>
          <w:szCs w:val="24"/>
          <w:lang w:eastAsia="it-IT"/>
        </w:rPr>
        <w:t xml:space="preserve">affiancati da </w:t>
      </w:r>
      <w:r w:rsidRPr="00E45821">
        <w:rPr>
          <w:rFonts w:eastAsia="Times New Roman" w:cstheme="minorHAnsi"/>
          <w:b/>
          <w:bCs/>
          <w:sz w:val="24"/>
          <w:szCs w:val="24"/>
          <w:lang w:eastAsia="it-IT"/>
        </w:rPr>
        <w:t xml:space="preserve">Pierpaolo </w:t>
      </w:r>
      <w:proofErr w:type="spellStart"/>
      <w:r w:rsidRPr="00E45821">
        <w:rPr>
          <w:rFonts w:eastAsia="Times New Roman" w:cstheme="minorHAnsi"/>
          <w:b/>
          <w:bCs/>
          <w:sz w:val="24"/>
          <w:szCs w:val="24"/>
          <w:lang w:eastAsia="it-IT"/>
        </w:rPr>
        <w:t>Camadini</w:t>
      </w:r>
      <w:proofErr w:type="spellEnd"/>
      <w:r w:rsidR="00A70B49" w:rsidRPr="00E45821">
        <w:rPr>
          <w:rFonts w:eastAsia="Times New Roman" w:cstheme="minorHAnsi"/>
          <w:sz w:val="24"/>
          <w:szCs w:val="24"/>
          <w:lang w:eastAsia="it-IT"/>
        </w:rPr>
        <w:t xml:space="preserve">, </w:t>
      </w:r>
      <w:r w:rsidR="004466E9" w:rsidRPr="00E45821">
        <w:rPr>
          <w:rFonts w:eastAsia="Times New Roman" w:cstheme="minorHAnsi"/>
          <w:sz w:val="24"/>
          <w:szCs w:val="24"/>
          <w:lang w:eastAsia="it-IT"/>
        </w:rPr>
        <w:t>Vicepresidente</w:t>
      </w:r>
      <w:r w:rsidR="00816BE3" w:rsidRPr="00E45821">
        <w:rPr>
          <w:rFonts w:eastAsia="Times New Roman" w:cstheme="minorHAnsi"/>
          <w:sz w:val="24"/>
          <w:szCs w:val="24"/>
          <w:lang w:eastAsia="it-IT"/>
        </w:rPr>
        <w:t xml:space="preserve"> in rappresentanza</w:t>
      </w:r>
      <w:r w:rsidRPr="00E45821">
        <w:rPr>
          <w:rFonts w:eastAsia="Times New Roman" w:cstheme="minorHAnsi"/>
          <w:sz w:val="24"/>
          <w:szCs w:val="24"/>
          <w:lang w:eastAsia="it-IT"/>
        </w:rPr>
        <w:t xml:space="preserve"> delle medie e piccole imprese editrici di quotidiani e periodici. Presidente della Categoria editori agenzie di stampa è stato eletto </w:t>
      </w:r>
      <w:r w:rsidRPr="00E45821">
        <w:rPr>
          <w:rFonts w:eastAsia="Times New Roman" w:cstheme="minorHAnsi"/>
          <w:b/>
          <w:bCs/>
          <w:sz w:val="24"/>
          <w:szCs w:val="24"/>
          <w:lang w:eastAsia="it-IT"/>
        </w:rPr>
        <w:t>Stefano De Alessandri</w:t>
      </w:r>
      <w:r w:rsidRPr="00E45821">
        <w:rPr>
          <w:rFonts w:eastAsia="Times New Roman" w:cstheme="minorHAnsi"/>
          <w:sz w:val="24"/>
          <w:szCs w:val="24"/>
          <w:lang w:eastAsia="it-IT"/>
        </w:rPr>
        <w:t xml:space="preserve"> e Presidente della Categoria editori di testate digitali è stato eletto </w:t>
      </w:r>
      <w:r w:rsidRPr="00E45821">
        <w:rPr>
          <w:rFonts w:eastAsia="Times New Roman" w:cstheme="minorHAnsi"/>
          <w:b/>
          <w:bCs/>
          <w:sz w:val="24"/>
          <w:szCs w:val="24"/>
          <w:lang w:eastAsia="it-IT"/>
        </w:rPr>
        <w:t>Francesco Sortino</w:t>
      </w:r>
      <w:r w:rsidRPr="00E45821">
        <w:rPr>
          <w:rFonts w:eastAsia="Times New Roman" w:cstheme="minorHAnsi"/>
          <w:sz w:val="24"/>
          <w:szCs w:val="24"/>
          <w:lang w:eastAsia="it-IT"/>
        </w:rPr>
        <w:t>.</w:t>
      </w:r>
    </w:p>
    <w:p w14:paraId="4C13383F" w14:textId="77777777" w:rsidR="00DE51C3" w:rsidRPr="00E45821" w:rsidRDefault="00DE51C3" w:rsidP="008E742C">
      <w:pPr>
        <w:shd w:val="clear" w:color="auto" w:fill="FFFFFF"/>
        <w:spacing w:after="0" w:line="240" w:lineRule="auto"/>
        <w:jc w:val="both"/>
        <w:rPr>
          <w:rFonts w:eastAsia="Times New Roman" w:cstheme="minorHAnsi"/>
          <w:sz w:val="24"/>
          <w:szCs w:val="24"/>
          <w:lang w:eastAsia="it-IT"/>
        </w:rPr>
      </w:pPr>
    </w:p>
    <w:p w14:paraId="6FA0E584" w14:textId="5399485E" w:rsidR="00A70B49" w:rsidRPr="00E45821" w:rsidRDefault="00A70B49" w:rsidP="00A70B49">
      <w:pPr>
        <w:pStyle w:val="s9"/>
        <w:spacing w:before="0" w:beforeAutospacing="0" w:after="0" w:afterAutospacing="0"/>
        <w:jc w:val="both"/>
        <w:rPr>
          <w:rStyle w:val="bumpedfont15"/>
          <w:rFonts w:asciiTheme="minorHAnsi" w:hAnsiTheme="minorHAnsi" w:cstheme="minorHAnsi"/>
          <w:sz w:val="24"/>
          <w:szCs w:val="24"/>
        </w:rPr>
      </w:pPr>
      <w:r w:rsidRPr="00E45821">
        <w:rPr>
          <w:rStyle w:val="bumpedfont15"/>
          <w:rFonts w:asciiTheme="minorHAnsi" w:hAnsiTheme="minorHAnsi" w:cstheme="minorHAnsi"/>
          <w:sz w:val="24"/>
          <w:szCs w:val="24"/>
        </w:rPr>
        <w:t>Sono stati, poi, nominati i consiglieri incaricati: </w:t>
      </w:r>
      <w:r w:rsidRPr="00E45821">
        <w:rPr>
          <w:rStyle w:val="bumpedfont15"/>
          <w:rFonts w:asciiTheme="minorHAnsi" w:hAnsiTheme="minorHAnsi" w:cstheme="minorHAnsi"/>
          <w:b/>
          <w:bCs/>
          <w:sz w:val="24"/>
          <w:szCs w:val="24"/>
        </w:rPr>
        <w:t>Stefano De Alessandri</w:t>
      </w:r>
      <w:r w:rsidRPr="00E45821">
        <w:rPr>
          <w:rStyle w:val="bumpedfont15"/>
          <w:rFonts w:asciiTheme="minorHAnsi" w:hAnsiTheme="minorHAnsi" w:cstheme="minorHAnsi"/>
          <w:sz w:val="24"/>
          <w:szCs w:val="24"/>
        </w:rPr>
        <w:t>, per le relazioni sindacali, </w:t>
      </w:r>
      <w:r w:rsidRPr="00E45821">
        <w:rPr>
          <w:rStyle w:val="bumpedfont15"/>
          <w:rFonts w:asciiTheme="minorHAnsi" w:hAnsiTheme="minorHAnsi" w:cstheme="minorHAnsi"/>
          <w:b/>
          <w:bCs/>
          <w:sz w:val="24"/>
          <w:szCs w:val="24"/>
        </w:rPr>
        <w:t>Francesco Dini</w:t>
      </w:r>
      <w:r w:rsidRPr="00E45821">
        <w:rPr>
          <w:rStyle w:val="bumpedfont15"/>
          <w:rFonts w:asciiTheme="minorHAnsi" w:hAnsiTheme="minorHAnsi" w:cstheme="minorHAnsi"/>
          <w:sz w:val="24"/>
          <w:szCs w:val="24"/>
        </w:rPr>
        <w:t> per mercato e pubblicità, </w:t>
      </w:r>
      <w:r w:rsidRPr="00E45821">
        <w:rPr>
          <w:rStyle w:val="bumpedfont15"/>
          <w:rFonts w:asciiTheme="minorHAnsi" w:hAnsiTheme="minorHAnsi" w:cstheme="minorHAnsi"/>
          <w:b/>
          <w:bCs/>
          <w:sz w:val="24"/>
          <w:szCs w:val="24"/>
        </w:rPr>
        <w:t>Carlo Mandelli</w:t>
      </w:r>
      <w:r w:rsidRPr="00E45821">
        <w:rPr>
          <w:rStyle w:val="bumpedfont15"/>
          <w:rFonts w:asciiTheme="minorHAnsi" w:hAnsiTheme="minorHAnsi" w:cstheme="minorHAnsi"/>
          <w:sz w:val="24"/>
          <w:szCs w:val="24"/>
        </w:rPr>
        <w:t> per la tutela del diritto d’autore e della concorrenza.</w:t>
      </w:r>
      <w:r w:rsidRPr="00E45821">
        <w:rPr>
          <w:rStyle w:val="bumpedfont15"/>
          <w:rFonts w:asciiTheme="minorHAnsi" w:hAnsiTheme="minorHAnsi" w:cstheme="minorHAnsi"/>
          <w:b/>
          <w:bCs/>
          <w:sz w:val="24"/>
          <w:szCs w:val="24"/>
        </w:rPr>
        <w:t> Andrea Riffeser Monti</w:t>
      </w:r>
      <w:r w:rsidRPr="00E45821">
        <w:rPr>
          <w:rStyle w:val="bumpedfont15"/>
          <w:rFonts w:asciiTheme="minorHAnsi" w:hAnsiTheme="minorHAnsi" w:cstheme="minorHAnsi"/>
          <w:sz w:val="24"/>
          <w:szCs w:val="24"/>
        </w:rPr>
        <w:t> assume ad interim l’incarico per la distribuzione e vendita.  </w:t>
      </w:r>
      <w:proofErr w:type="spellStart"/>
      <w:r w:rsidRPr="00E45821">
        <w:rPr>
          <w:rStyle w:val="bumpedfont15"/>
          <w:rFonts w:asciiTheme="minorHAnsi" w:hAnsiTheme="minorHAnsi" w:cstheme="minorHAnsi"/>
          <w:b/>
          <w:bCs/>
          <w:sz w:val="24"/>
          <w:szCs w:val="24"/>
        </w:rPr>
        <w:t>Mirja</w:t>
      </w:r>
      <w:proofErr w:type="spellEnd"/>
      <w:r w:rsidRPr="00E45821">
        <w:rPr>
          <w:rStyle w:val="bumpedfont15"/>
          <w:rFonts w:asciiTheme="minorHAnsi" w:hAnsiTheme="minorHAnsi" w:cstheme="minorHAnsi"/>
          <w:b/>
          <w:bCs/>
          <w:sz w:val="24"/>
          <w:szCs w:val="24"/>
        </w:rPr>
        <w:t> </w:t>
      </w:r>
      <w:proofErr w:type="spellStart"/>
      <w:r w:rsidRPr="00E45821">
        <w:rPr>
          <w:rStyle w:val="bumpedfont15"/>
          <w:rFonts w:asciiTheme="minorHAnsi" w:hAnsiTheme="minorHAnsi" w:cstheme="minorHAnsi"/>
          <w:b/>
          <w:bCs/>
          <w:sz w:val="24"/>
          <w:szCs w:val="24"/>
        </w:rPr>
        <w:t>Cartia</w:t>
      </w:r>
      <w:proofErr w:type="spellEnd"/>
      <w:r w:rsidRPr="00E45821">
        <w:rPr>
          <w:rStyle w:val="bumpedfont15"/>
          <w:rFonts w:asciiTheme="minorHAnsi" w:hAnsiTheme="minorHAnsi" w:cstheme="minorHAnsi"/>
          <w:b/>
          <w:bCs/>
          <w:sz w:val="24"/>
          <w:szCs w:val="24"/>
        </w:rPr>
        <w:t> </w:t>
      </w:r>
      <w:r w:rsidR="00E45821" w:rsidRPr="00E45821">
        <w:rPr>
          <w:rStyle w:val="bumpedfont15"/>
          <w:rFonts w:asciiTheme="minorHAnsi" w:hAnsiTheme="minorHAnsi" w:cstheme="minorHAnsi"/>
          <w:b/>
          <w:bCs/>
          <w:sz w:val="24"/>
          <w:szCs w:val="24"/>
        </w:rPr>
        <w:t>d</w:t>
      </w:r>
      <w:r w:rsidRPr="00E45821">
        <w:rPr>
          <w:rStyle w:val="bumpedfont15"/>
          <w:rFonts w:asciiTheme="minorHAnsi" w:hAnsiTheme="minorHAnsi" w:cstheme="minorHAnsi"/>
          <w:b/>
          <w:bCs/>
          <w:sz w:val="24"/>
          <w:szCs w:val="24"/>
        </w:rPr>
        <w:t>’Asero</w:t>
      </w:r>
      <w:r w:rsidRPr="00E45821">
        <w:rPr>
          <w:rStyle w:val="bumpedfont15"/>
          <w:rFonts w:asciiTheme="minorHAnsi" w:hAnsiTheme="minorHAnsi" w:cstheme="minorHAnsi"/>
          <w:sz w:val="24"/>
          <w:szCs w:val="24"/>
        </w:rPr>
        <w:t> presiederà la neocostituita Commissione per la riforma dell’editoria.</w:t>
      </w:r>
    </w:p>
    <w:p w14:paraId="299F7BAE" w14:textId="77777777" w:rsidR="00FB1CDF" w:rsidRDefault="00FB1CDF" w:rsidP="00816BE3">
      <w:pPr>
        <w:shd w:val="clear" w:color="auto" w:fill="FFFFFF"/>
        <w:spacing w:after="0" w:line="240" w:lineRule="auto"/>
        <w:jc w:val="both"/>
        <w:rPr>
          <w:rFonts w:eastAsia="Times New Roman" w:cstheme="minorHAnsi"/>
          <w:sz w:val="24"/>
          <w:szCs w:val="24"/>
          <w:lang w:eastAsia="it-IT"/>
        </w:rPr>
      </w:pPr>
    </w:p>
    <w:p w14:paraId="6EBF261A" w14:textId="15DBBAF1"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xml:space="preserve">Tesoriere della Federazione è stato eletto </w:t>
      </w:r>
      <w:r w:rsidRPr="00E45821">
        <w:rPr>
          <w:rFonts w:eastAsia="Times New Roman" w:cstheme="minorHAnsi"/>
          <w:b/>
          <w:bCs/>
          <w:sz w:val="24"/>
          <w:szCs w:val="24"/>
          <w:lang w:eastAsia="it-IT"/>
        </w:rPr>
        <w:t>Carlo Alberto Tregua</w:t>
      </w:r>
      <w:r w:rsidRPr="00E45821">
        <w:rPr>
          <w:rFonts w:eastAsia="Times New Roman" w:cstheme="minorHAnsi"/>
          <w:sz w:val="24"/>
          <w:szCs w:val="24"/>
          <w:lang w:eastAsia="it-IT"/>
        </w:rPr>
        <w:t>.</w:t>
      </w:r>
    </w:p>
    <w:p w14:paraId="3625A15E"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w:t>
      </w:r>
    </w:p>
    <w:p w14:paraId="5CAC589B" w14:textId="2E63E65A" w:rsidR="00816BE3" w:rsidRPr="00E45821" w:rsidRDefault="005E4CD1"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Di seguito la composizione dei rappresentanti</w:t>
      </w:r>
      <w:r w:rsidR="00816BE3" w:rsidRPr="00E45821">
        <w:rPr>
          <w:rFonts w:eastAsia="Times New Roman" w:cstheme="minorHAnsi"/>
          <w:sz w:val="24"/>
          <w:szCs w:val="24"/>
          <w:lang w:eastAsia="it-IT"/>
        </w:rPr>
        <w:t xml:space="preserve"> in Consiglio Generale:</w:t>
      </w:r>
    </w:p>
    <w:p w14:paraId="5AD01AC2"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w:t>
      </w:r>
    </w:p>
    <w:p w14:paraId="742E3FE1" w14:textId="3B671A2D" w:rsidR="00816BE3" w:rsidRPr="00E45821" w:rsidRDefault="00816BE3" w:rsidP="00816BE3">
      <w:pPr>
        <w:shd w:val="clear" w:color="auto" w:fill="FFFFFF"/>
        <w:spacing w:after="0" w:line="240" w:lineRule="auto"/>
        <w:jc w:val="both"/>
        <w:rPr>
          <w:rFonts w:eastAsia="Times New Roman" w:cstheme="minorHAnsi"/>
          <w:i/>
          <w:iCs/>
          <w:sz w:val="24"/>
          <w:szCs w:val="24"/>
          <w:lang w:eastAsia="it-IT"/>
        </w:rPr>
      </w:pPr>
      <w:r w:rsidRPr="00E45821">
        <w:rPr>
          <w:rFonts w:eastAsia="Times New Roman" w:cstheme="minorHAnsi"/>
          <w:i/>
          <w:iCs/>
          <w:sz w:val="24"/>
          <w:szCs w:val="24"/>
          <w:lang w:eastAsia="it-IT"/>
        </w:rPr>
        <w:t xml:space="preserve">Categoria editori di giornali quotidiani: </w:t>
      </w:r>
    </w:p>
    <w:p w14:paraId="2D5590AD" w14:textId="77777777" w:rsidR="00816BE3" w:rsidRPr="00E45821" w:rsidRDefault="00816BE3" w:rsidP="00816BE3">
      <w:pPr>
        <w:spacing w:after="0" w:line="240" w:lineRule="auto"/>
        <w:rPr>
          <w:rFonts w:cstheme="minorHAnsi"/>
          <w:sz w:val="24"/>
          <w:szCs w:val="24"/>
        </w:rPr>
      </w:pPr>
    </w:p>
    <w:p w14:paraId="469C1317"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Francesco Dini – Presidente</w:t>
      </w:r>
    </w:p>
    <w:p w14:paraId="6C9535D1"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Roberto Amodei</w:t>
      </w:r>
    </w:p>
    <w:p w14:paraId="333E7250"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Giampaolo Angelucci</w:t>
      </w:r>
    </w:p>
    <w:p w14:paraId="7DB42360"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Alessandro Belloli</w:t>
      </w:r>
    </w:p>
    <w:p w14:paraId="02BE228C"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Alberto Braggio</w:t>
      </w:r>
    </w:p>
    <w:p w14:paraId="53401453"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Daniela Bramati</w:t>
      </w:r>
    </w:p>
    <w:p w14:paraId="5C588839"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 xml:space="preserve">Pierpaolo </w:t>
      </w:r>
      <w:proofErr w:type="spellStart"/>
      <w:r w:rsidRPr="00E45821">
        <w:rPr>
          <w:rFonts w:cstheme="minorHAnsi"/>
          <w:sz w:val="24"/>
          <w:szCs w:val="24"/>
        </w:rPr>
        <w:t>Camadini</w:t>
      </w:r>
      <w:proofErr w:type="spellEnd"/>
    </w:p>
    <w:p w14:paraId="4B6EDBE8"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 xml:space="preserve">Francesco </w:t>
      </w:r>
      <w:proofErr w:type="spellStart"/>
      <w:r w:rsidRPr="00E45821">
        <w:rPr>
          <w:rFonts w:cstheme="minorHAnsi"/>
          <w:sz w:val="24"/>
          <w:szCs w:val="24"/>
        </w:rPr>
        <w:t>Carione</w:t>
      </w:r>
      <w:proofErr w:type="spellEnd"/>
    </w:p>
    <w:p w14:paraId="76F72E04" w14:textId="77777777" w:rsidR="00816BE3" w:rsidRPr="00E45821" w:rsidRDefault="00816BE3" w:rsidP="00816BE3">
      <w:pPr>
        <w:spacing w:after="0" w:line="240" w:lineRule="auto"/>
        <w:rPr>
          <w:rFonts w:cstheme="minorHAnsi"/>
          <w:sz w:val="24"/>
          <w:szCs w:val="24"/>
        </w:rPr>
      </w:pPr>
      <w:proofErr w:type="spellStart"/>
      <w:r w:rsidRPr="00E45821">
        <w:rPr>
          <w:rFonts w:cstheme="minorHAnsi"/>
          <w:sz w:val="24"/>
          <w:szCs w:val="24"/>
        </w:rPr>
        <w:t>Mirja</w:t>
      </w:r>
      <w:proofErr w:type="spellEnd"/>
      <w:r w:rsidRPr="00E45821">
        <w:rPr>
          <w:rFonts w:cstheme="minorHAnsi"/>
          <w:sz w:val="24"/>
          <w:szCs w:val="24"/>
        </w:rPr>
        <w:t xml:space="preserve"> </w:t>
      </w:r>
      <w:proofErr w:type="spellStart"/>
      <w:r w:rsidRPr="00E45821">
        <w:rPr>
          <w:rFonts w:cstheme="minorHAnsi"/>
          <w:sz w:val="24"/>
          <w:szCs w:val="24"/>
        </w:rPr>
        <w:t>Cartia</w:t>
      </w:r>
      <w:proofErr w:type="spellEnd"/>
      <w:r w:rsidRPr="00E45821">
        <w:rPr>
          <w:rFonts w:cstheme="minorHAnsi"/>
          <w:sz w:val="24"/>
          <w:szCs w:val="24"/>
        </w:rPr>
        <w:t xml:space="preserve"> d’Asero </w:t>
      </w:r>
    </w:p>
    <w:p w14:paraId="03AD4E63"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Daniele Cavaglià</w:t>
      </w:r>
    </w:p>
    <w:p w14:paraId="2AA4D40E"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 xml:space="preserve">Mario Ciancio Sanfilippo </w:t>
      </w:r>
    </w:p>
    <w:p w14:paraId="1067D762"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Massimo Cincera</w:t>
      </w:r>
    </w:p>
    <w:p w14:paraId="7ABE8A36"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Michl Ebner</w:t>
      </w:r>
    </w:p>
    <w:p w14:paraId="7AC941FC"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Alberto Leonardis</w:t>
      </w:r>
    </w:p>
    <w:p w14:paraId="15F550DE"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 xml:space="preserve">Matteo Montan </w:t>
      </w:r>
    </w:p>
    <w:p w14:paraId="7F2C12E9"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Lino Morgante</w:t>
      </w:r>
    </w:p>
    <w:p w14:paraId="58DE72AC"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Carlo Perrone</w:t>
      </w:r>
    </w:p>
    <w:p w14:paraId="68E21E67"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Donatella Ronconi</w:t>
      </w:r>
    </w:p>
    <w:p w14:paraId="45B5412A"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Maurizio Scanavino</w:t>
      </w:r>
    </w:p>
    <w:p w14:paraId="5591C9BD"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 xml:space="preserve">Stefano </w:t>
      </w:r>
      <w:proofErr w:type="spellStart"/>
      <w:r w:rsidRPr="00E45821">
        <w:rPr>
          <w:rFonts w:cstheme="minorHAnsi"/>
          <w:sz w:val="24"/>
          <w:szCs w:val="24"/>
        </w:rPr>
        <w:t>Semen</w:t>
      </w:r>
      <w:proofErr w:type="spellEnd"/>
    </w:p>
    <w:p w14:paraId="54F53D90"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Alessandro Serrau</w:t>
      </w:r>
    </w:p>
    <w:p w14:paraId="5F479859"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Francesco Angelo Siddi</w:t>
      </w:r>
    </w:p>
    <w:p w14:paraId="58AC82C5" w14:textId="77777777" w:rsidR="00816BE3" w:rsidRPr="00E45821" w:rsidRDefault="00816BE3" w:rsidP="00816BE3">
      <w:pPr>
        <w:spacing w:after="0" w:line="240" w:lineRule="auto"/>
        <w:rPr>
          <w:rFonts w:cstheme="minorHAnsi"/>
          <w:sz w:val="24"/>
          <w:szCs w:val="24"/>
        </w:rPr>
      </w:pPr>
      <w:r w:rsidRPr="00E45821">
        <w:rPr>
          <w:rFonts w:cstheme="minorHAnsi"/>
          <w:sz w:val="24"/>
          <w:szCs w:val="24"/>
        </w:rPr>
        <w:t xml:space="preserve">Pierluigi </w:t>
      </w:r>
      <w:proofErr w:type="spellStart"/>
      <w:r w:rsidRPr="00E45821">
        <w:rPr>
          <w:rFonts w:cstheme="minorHAnsi"/>
          <w:sz w:val="24"/>
          <w:szCs w:val="24"/>
        </w:rPr>
        <w:t>Spagoni</w:t>
      </w:r>
      <w:proofErr w:type="spellEnd"/>
    </w:p>
    <w:p w14:paraId="6D21A3BE" w14:textId="77777777" w:rsidR="00816BE3" w:rsidRPr="00E45821" w:rsidRDefault="00816BE3" w:rsidP="00816BE3">
      <w:pPr>
        <w:pStyle w:val="Nessunaspaziatura"/>
        <w:jc w:val="both"/>
        <w:rPr>
          <w:rFonts w:cstheme="minorHAnsi"/>
          <w:sz w:val="24"/>
          <w:szCs w:val="24"/>
        </w:rPr>
      </w:pPr>
    </w:p>
    <w:p w14:paraId="6DCC8E65" w14:textId="77777777" w:rsidR="00FB1CDF" w:rsidRDefault="00FB1CDF" w:rsidP="006D0B84">
      <w:pPr>
        <w:shd w:val="clear" w:color="auto" w:fill="FFFFFF"/>
        <w:spacing w:after="0" w:line="240" w:lineRule="auto"/>
        <w:jc w:val="both"/>
        <w:rPr>
          <w:rFonts w:eastAsia="Times New Roman" w:cstheme="minorHAnsi"/>
          <w:i/>
          <w:iCs/>
          <w:sz w:val="24"/>
          <w:szCs w:val="24"/>
          <w:lang w:eastAsia="it-IT"/>
        </w:rPr>
      </w:pPr>
    </w:p>
    <w:p w14:paraId="4D60C0E3" w14:textId="77777777" w:rsidR="00FB1CDF" w:rsidRDefault="00FB1CDF" w:rsidP="006D0B84">
      <w:pPr>
        <w:shd w:val="clear" w:color="auto" w:fill="FFFFFF"/>
        <w:spacing w:after="0" w:line="240" w:lineRule="auto"/>
        <w:jc w:val="both"/>
        <w:rPr>
          <w:rFonts w:eastAsia="Times New Roman" w:cstheme="minorHAnsi"/>
          <w:i/>
          <w:iCs/>
          <w:sz w:val="24"/>
          <w:szCs w:val="24"/>
          <w:lang w:eastAsia="it-IT"/>
        </w:rPr>
      </w:pPr>
    </w:p>
    <w:p w14:paraId="5F6DC0A2" w14:textId="77777777" w:rsidR="00FB1CDF" w:rsidRDefault="00FB1CDF" w:rsidP="006D0B84">
      <w:pPr>
        <w:shd w:val="clear" w:color="auto" w:fill="FFFFFF"/>
        <w:spacing w:after="0" w:line="240" w:lineRule="auto"/>
        <w:jc w:val="both"/>
        <w:rPr>
          <w:rFonts w:eastAsia="Times New Roman" w:cstheme="minorHAnsi"/>
          <w:i/>
          <w:iCs/>
          <w:sz w:val="24"/>
          <w:szCs w:val="24"/>
          <w:lang w:eastAsia="it-IT"/>
        </w:rPr>
      </w:pPr>
    </w:p>
    <w:p w14:paraId="7F7940FB" w14:textId="13D4A294" w:rsidR="006D0B84" w:rsidRPr="00E45821" w:rsidRDefault="006D0B84" w:rsidP="006D0B84">
      <w:pPr>
        <w:shd w:val="clear" w:color="auto" w:fill="FFFFFF"/>
        <w:spacing w:after="0" w:line="240" w:lineRule="auto"/>
        <w:jc w:val="both"/>
        <w:rPr>
          <w:rFonts w:eastAsia="Times New Roman" w:cstheme="minorHAnsi"/>
          <w:i/>
          <w:iCs/>
          <w:sz w:val="24"/>
          <w:szCs w:val="24"/>
          <w:lang w:eastAsia="it-IT"/>
        </w:rPr>
      </w:pPr>
      <w:r w:rsidRPr="00E45821">
        <w:rPr>
          <w:rFonts w:eastAsia="Times New Roman" w:cstheme="minorHAnsi"/>
          <w:i/>
          <w:iCs/>
          <w:sz w:val="24"/>
          <w:szCs w:val="24"/>
          <w:lang w:eastAsia="it-IT"/>
        </w:rPr>
        <w:lastRenderedPageBreak/>
        <w:t>Categoria editori di giornali periodici:</w:t>
      </w:r>
    </w:p>
    <w:p w14:paraId="69BEDF2F" w14:textId="77777777" w:rsidR="006D0B84" w:rsidRPr="00E45821" w:rsidRDefault="006D0B84" w:rsidP="006D0B84">
      <w:pPr>
        <w:shd w:val="clear" w:color="auto" w:fill="FFFFFF"/>
        <w:spacing w:after="0" w:line="240" w:lineRule="auto"/>
        <w:jc w:val="both"/>
        <w:rPr>
          <w:rFonts w:eastAsia="Times New Roman" w:cstheme="minorHAnsi"/>
          <w:sz w:val="24"/>
          <w:szCs w:val="24"/>
          <w:lang w:eastAsia="it-IT"/>
        </w:rPr>
      </w:pPr>
    </w:p>
    <w:p w14:paraId="5A84ED9B" w14:textId="77777777" w:rsidR="006D0B84" w:rsidRPr="00E45821" w:rsidRDefault="006D0B84" w:rsidP="006D0B84">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Giuseppe Ferrauto – Presidente</w:t>
      </w:r>
    </w:p>
    <w:p w14:paraId="484A16DB"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Federico Angrisano</w:t>
      </w:r>
    </w:p>
    <w:p w14:paraId="5D5B9B89"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Marco Arduini</w:t>
      </w:r>
    </w:p>
    <w:p w14:paraId="1E6AB7A7"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 xml:space="preserve">Fabiano </w:t>
      </w:r>
      <w:proofErr w:type="spellStart"/>
      <w:r w:rsidRPr="00E45821">
        <w:rPr>
          <w:rFonts w:cstheme="minorHAnsi"/>
          <w:sz w:val="24"/>
          <w:szCs w:val="24"/>
        </w:rPr>
        <w:t>Begal</w:t>
      </w:r>
      <w:proofErr w:type="spellEnd"/>
    </w:p>
    <w:p w14:paraId="7F14562F"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Alessandro Bompieri</w:t>
      </w:r>
    </w:p>
    <w:p w14:paraId="4A3B4515"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Sofia Bordone</w:t>
      </w:r>
    </w:p>
    <w:p w14:paraId="5ED601C8"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Urbano Cairo</w:t>
      </w:r>
    </w:p>
    <w:p w14:paraId="530F369D"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 xml:space="preserve">Corrado Corradi </w:t>
      </w:r>
    </w:p>
    <w:p w14:paraId="09AF0087"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Giuseppe Macchia</w:t>
      </w:r>
    </w:p>
    <w:p w14:paraId="19B3E634"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Carlo Mandelli</w:t>
      </w:r>
    </w:p>
    <w:p w14:paraId="25932458"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Gianni Melini</w:t>
      </w:r>
    </w:p>
    <w:p w14:paraId="18E61A70"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Paolo Panerai</w:t>
      </w:r>
    </w:p>
    <w:p w14:paraId="4E9105B1"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Sergio Pedrazzini</w:t>
      </w:r>
    </w:p>
    <w:p w14:paraId="2C942A53"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Daniele Sacco</w:t>
      </w:r>
    </w:p>
    <w:p w14:paraId="4B286F85"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 xml:space="preserve">Federico Silvestri </w:t>
      </w:r>
    </w:p>
    <w:p w14:paraId="694B1216" w14:textId="77777777" w:rsidR="00E45821" w:rsidRPr="00E45821" w:rsidRDefault="00E45821" w:rsidP="00E45821">
      <w:pPr>
        <w:spacing w:after="0" w:line="240" w:lineRule="auto"/>
        <w:rPr>
          <w:rFonts w:cstheme="minorHAnsi"/>
          <w:sz w:val="24"/>
          <w:szCs w:val="24"/>
        </w:rPr>
      </w:pPr>
      <w:r w:rsidRPr="00E45821">
        <w:rPr>
          <w:rFonts w:cstheme="minorHAnsi"/>
          <w:sz w:val="24"/>
          <w:szCs w:val="24"/>
        </w:rPr>
        <w:t>Gianni Vallardi</w:t>
      </w:r>
    </w:p>
    <w:p w14:paraId="0001CEDB" w14:textId="77777777" w:rsidR="00E45821" w:rsidRPr="00E45821" w:rsidRDefault="00E45821" w:rsidP="00E45821">
      <w:pPr>
        <w:spacing w:after="0" w:line="240" w:lineRule="auto"/>
        <w:rPr>
          <w:rFonts w:cstheme="minorHAnsi"/>
          <w:sz w:val="24"/>
          <w:szCs w:val="24"/>
        </w:rPr>
      </w:pPr>
    </w:p>
    <w:p w14:paraId="104CE09E" w14:textId="77777777" w:rsidR="00816BE3" w:rsidRPr="00E45821" w:rsidRDefault="00816BE3" w:rsidP="00816BE3">
      <w:pPr>
        <w:shd w:val="clear" w:color="auto" w:fill="FFFFFF"/>
        <w:spacing w:after="0" w:line="240" w:lineRule="auto"/>
        <w:jc w:val="both"/>
        <w:rPr>
          <w:rFonts w:eastAsia="Times New Roman" w:cstheme="minorHAnsi"/>
          <w:i/>
          <w:iCs/>
          <w:sz w:val="24"/>
          <w:szCs w:val="24"/>
          <w:lang w:eastAsia="it-IT"/>
        </w:rPr>
      </w:pPr>
      <w:r w:rsidRPr="00E45821">
        <w:rPr>
          <w:rFonts w:eastAsia="Times New Roman" w:cstheme="minorHAnsi"/>
          <w:i/>
          <w:iCs/>
          <w:sz w:val="24"/>
          <w:szCs w:val="24"/>
          <w:lang w:eastAsia="it-IT"/>
        </w:rPr>
        <w:t xml:space="preserve">Categoria editori agenzie di stampa: </w:t>
      </w:r>
    </w:p>
    <w:p w14:paraId="7051C930"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p>
    <w:p w14:paraId="0CA034B2"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Stefano De Alessandri – Presidente</w:t>
      </w:r>
    </w:p>
    <w:p w14:paraId="791246AF"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xml:space="preserve">Pietro Giovanni </w:t>
      </w:r>
      <w:proofErr w:type="spellStart"/>
      <w:r w:rsidRPr="00E45821">
        <w:rPr>
          <w:rFonts w:eastAsia="Times New Roman" w:cstheme="minorHAnsi"/>
          <w:sz w:val="24"/>
          <w:szCs w:val="24"/>
          <w:lang w:eastAsia="it-IT"/>
        </w:rPr>
        <w:t>Zoroddu</w:t>
      </w:r>
      <w:proofErr w:type="spellEnd"/>
    </w:p>
    <w:p w14:paraId="4D2EA65A"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p>
    <w:p w14:paraId="11B0B16D" w14:textId="7B4B757D" w:rsidR="00816BE3" w:rsidRPr="00E45821" w:rsidRDefault="00816BE3" w:rsidP="00816BE3">
      <w:pPr>
        <w:shd w:val="clear" w:color="auto" w:fill="FFFFFF"/>
        <w:spacing w:after="0" w:line="240" w:lineRule="auto"/>
        <w:jc w:val="both"/>
        <w:rPr>
          <w:rFonts w:eastAsia="Times New Roman" w:cstheme="minorHAnsi"/>
          <w:i/>
          <w:iCs/>
          <w:sz w:val="24"/>
          <w:szCs w:val="24"/>
          <w:lang w:eastAsia="it-IT"/>
        </w:rPr>
      </w:pPr>
      <w:r w:rsidRPr="00E45821">
        <w:rPr>
          <w:rFonts w:eastAsia="Times New Roman" w:cstheme="minorHAnsi"/>
          <w:i/>
          <w:iCs/>
          <w:sz w:val="24"/>
          <w:szCs w:val="24"/>
          <w:lang w:eastAsia="it-IT"/>
        </w:rPr>
        <w:t xml:space="preserve">Categoria </w:t>
      </w:r>
      <w:r w:rsidR="005E4CD1" w:rsidRPr="00E45821">
        <w:rPr>
          <w:rFonts w:eastAsia="Times New Roman" w:cstheme="minorHAnsi"/>
          <w:i/>
          <w:iCs/>
          <w:sz w:val="24"/>
          <w:szCs w:val="24"/>
          <w:lang w:eastAsia="it-IT"/>
        </w:rPr>
        <w:t xml:space="preserve">editori </w:t>
      </w:r>
      <w:r w:rsidRPr="00E45821">
        <w:rPr>
          <w:rFonts w:eastAsia="Times New Roman" w:cstheme="minorHAnsi"/>
          <w:i/>
          <w:iCs/>
          <w:sz w:val="24"/>
          <w:szCs w:val="24"/>
          <w:lang w:eastAsia="it-IT"/>
        </w:rPr>
        <w:t>testate digitali:</w:t>
      </w:r>
    </w:p>
    <w:p w14:paraId="42935733"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p>
    <w:p w14:paraId="298506A3"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Francesco Sortino – Presidente</w:t>
      </w:r>
    </w:p>
    <w:p w14:paraId="6F5C5D26"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Italo Bocchino</w:t>
      </w:r>
    </w:p>
    <w:p w14:paraId="0982E1FF"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p>
    <w:p w14:paraId="7D2498DF" w14:textId="77777777" w:rsidR="00816BE3" w:rsidRPr="00E45821" w:rsidRDefault="00816BE3" w:rsidP="00816BE3">
      <w:pPr>
        <w:shd w:val="clear" w:color="auto" w:fill="FFFFFF"/>
        <w:spacing w:after="0" w:line="240" w:lineRule="auto"/>
        <w:jc w:val="both"/>
        <w:rPr>
          <w:rFonts w:eastAsia="Times New Roman" w:cstheme="minorHAnsi"/>
          <w:i/>
          <w:iCs/>
          <w:sz w:val="24"/>
          <w:szCs w:val="24"/>
          <w:lang w:eastAsia="it-IT"/>
        </w:rPr>
      </w:pPr>
      <w:r w:rsidRPr="00E45821">
        <w:rPr>
          <w:rFonts w:eastAsia="Times New Roman" w:cstheme="minorHAnsi"/>
          <w:i/>
          <w:iCs/>
          <w:sz w:val="24"/>
          <w:szCs w:val="24"/>
          <w:lang w:eastAsia="it-IT"/>
        </w:rPr>
        <w:t>Collegio Revisori dei Conti:</w:t>
      </w:r>
    </w:p>
    <w:p w14:paraId="0009ADC8"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p>
    <w:p w14:paraId="0E5C946C"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Sergio Monetti – Presidente</w:t>
      </w:r>
    </w:p>
    <w:p w14:paraId="10B6A0A5"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Alessandro Meloncelli</w:t>
      </w:r>
    </w:p>
    <w:p w14:paraId="493D9DEB"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Davide Rossetti</w:t>
      </w:r>
    </w:p>
    <w:p w14:paraId="5BE02F0F"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p>
    <w:p w14:paraId="62BCDEDB" w14:textId="77777777" w:rsidR="005E4CD1" w:rsidRPr="00E45821" w:rsidRDefault="005E4CD1" w:rsidP="005E4CD1">
      <w:pPr>
        <w:shd w:val="clear" w:color="auto" w:fill="FFFFFF"/>
        <w:spacing w:after="0" w:line="240" w:lineRule="auto"/>
        <w:jc w:val="both"/>
        <w:rPr>
          <w:rFonts w:eastAsia="Times New Roman" w:cstheme="minorHAnsi"/>
          <w:i/>
          <w:iCs/>
          <w:sz w:val="24"/>
          <w:szCs w:val="24"/>
          <w:lang w:eastAsia="it-IT"/>
        </w:rPr>
      </w:pPr>
      <w:r w:rsidRPr="00E45821">
        <w:rPr>
          <w:rFonts w:eastAsia="Times New Roman" w:cstheme="minorHAnsi"/>
          <w:i/>
          <w:iCs/>
          <w:sz w:val="24"/>
          <w:szCs w:val="24"/>
          <w:lang w:eastAsia="it-IT"/>
        </w:rPr>
        <w:t>Collegio dei Probiviri:</w:t>
      </w:r>
    </w:p>
    <w:p w14:paraId="02BE6AE1" w14:textId="77777777" w:rsidR="005E4CD1" w:rsidRPr="00E45821" w:rsidRDefault="005E4CD1" w:rsidP="005E4CD1">
      <w:pPr>
        <w:shd w:val="clear" w:color="auto" w:fill="FFFFFF"/>
        <w:spacing w:after="0" w:line="240" w:lineRule="auto"/>
        <w:jc w:val="both"/>
        <w:rPr>
          <w:rFonts w:eastAsia="Times New Roman" w:cstheme="minorHAnsi"/>
          <w:sz w:val="24"/>
          <w:szCs w:val="24"/>
          <w:lang w:eastAsia="it-IT"/>
        </w:rPr>
      </w:pPr>
    </w:p>
    <w:p w14:paraId="5E16DBC1" w14:textId="77777777" w:rsidR="005E4CD1" w:rsidRPr="00E45821" w:rsidRDefault="005E4CD1" w:rsidP="005E4CD1">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Edoardo Garrone – Presidente</w:t>
      </w:r>
    </w:p>
    <w:p w14:paraId="2DF966CA" w14:textId="167579EF" w:rsidR="005E4CD1" w:rsidRPr="00E45821" w:rsidRDefault="005E4CD1" w:rsidP="005E4CD1">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Leopoldo D</w:t>
      </w:r>
      <w:r w:rsidR="00E45821" w:rsidRPr="00E45821">
        <w:rPr>
          <w:rFonts w:eastAsia="Times New Roman" w:cstheme="minorHAnsi"/>
          <w:sz w:val="24"/>
          <w:szCs w:val="24"/>
          <w:lang w:eastAsia="it-IT"/>
        </w:rPr>
        <w:t>e’</w:t>
      </w:r>
      <w:r w:rsidRPr="00E45821">
        <w:rPr>
          <w:rFonts w:eastAsia="Times New Roman" w:cstheme="minorHAnsi"/>
          <w:sz w:val="24"/>
          <w:szCs w:val="24"/>
          <w:lang w:eastAsia="it-IT"/>
        </w:rPr>
        <w:t xml:space="preserve"> Medici</w:t>
      </w:r>
    </w:p>
    <w:p w14:paraId="53E91E89" w14:textId="77777777" w:rsidR="005E4CD1" w:rsidRPr="00E45821" w:rsidRDefault="005E4CD1" w:rsidP="005E4CD1">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xml:space="preserve">Federico </w:t>
      </w:r>
      <w:proofErr w:type="spellStart"/>
      <w:r w:rsidRPr="00E45821">
        <w:rPr>
          <w:rFonts w:eastAsia="Times New Roman" w:cstheme="minorHAnsi"/>
          <w:sz w:val="24"/>
          <w:szCs w:val="24"/>
          <w:lang w:eastAsia="it-IT"/>
        </w:rPr>
        <w:t>Vincenzoni</w:t>
      </w:r>
      <w:proofErr w:type="spellEnd"/>
    </w:p>
    <w:p w14:paraId="5E5EAB41" w14:textId="77777777" w:rsidR="005E4CD1" w:rsidRPr="00E45821" w:rsidRDefault="005E4CD1" w:rsidP="00816BE3">
      <w:pPr>
        <w:shd w:val="clear" w:color="auto" w:fill="FFFFFF"/>
        <w:spacing w:after="0" w:line="240" w:lineRule="auto"/>
        <w:jc w:val="both"/>
        <w:rPr>
          <w:rFonts w:eastAsia="Times New Roman" w:cstheme="minorHAnsi"/>
          <w:sz w:val="24"/>
          <w:szCs w:val="24"/>
          <w:lang w:eastAsia="it-IT"/>
        </w:rPr>
      </w:pPr>
    </w:p>
    <w:p w14:paraId="427A2F49" w14:textId="77777777" w:rsidR="00816BE3" w:rsidRPr="00E45821" w:rsidRDefault="00816BE3" w:rsidP="00816BE3">
      <w:pPr>
        <w:shd w:val="clear" w:color="auto" w:fill="FFFFFF"/>
        <w:spacing w:after="0" w:line="240" w:lineRule="auto"/>
        <w:jc w:val="both"/>
        <w:rPr>
          <w:rFonts w:eastAsia="Times New Roman" w:cstheme="minorHAnsi"/>
          <w:i/>
          <w:iCs/>
          <w:sz w:val="24"/>
          <w:szCs w:val="24"/>
          <w:lang w:eastAsia="it-IT"/>
        </w:rPr>
      </w:pPr>
      <w:r w:rsidRPr="00E45821">
        <w:rPr>
          <w:rFonts w:eastAsia="Times New Roman" w:cstheme="minorHAnsi"/>
          <w:i/>
          <w:iCs/>
          <w:sz w:val="24"/>
          <w:szCs w:val="24"/>
          <w:lang w:eastAsia="it-IT"/>
        </w:rPr>
        <w:t>Associazioni Aderenti:</w:t>
      </w:r>
    </w:p>
    <w:p w14:paraId="6474DF61"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p>
    <w:p w14:paraId="72AA8099"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Massimo Martellini – FCP</w:t>
      </w:r>
    </w:p>
    <w:p w14:paraId="12147129"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xml:space="preserve">Dario De </w:t>
      </w:r>
      <w:proofErr w:type="spellStart"/>
      <w:r w:rsidRPr="00E45821">
        <w:rPr>
          <w:rFonts w:eastAsia="Times New Roman" w:cstheme="minorHAnsi"/>
          <w:sz w:val="24"/>
          <w:szCs w:val="24"/>
          <w:lang w:eastAsia="it-IT"/>
        </w:rPr>
        <w:t>Cian</w:t>
      </w:r>
      <w:proofErr w:type="spellEnd"/>
      <w:r w:rsidRPr="00E45821">
        <w:rPr>
          <w:rFonts w:eastAsia="Times New Roman" w:cstheme="minorHAnsi"/>
          <w:sz w:val="24"/>
          <w:szCs w:val="24"/>
          <w:lang w:eastAsia="it-IT"/>
        </w:rPr>
        <w:t xml:space="preserve"> – Asig</w:t>
      </w:r>
    </w:p>
    <w:p w14:paraId="3545E3DF"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Giuseppe Ilacqua – Asig</w:t>
      </w:r>
    </w:p>
    <w:p w14:paraId="5543C1C5"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r w:rsidRPr="00E45821">
        <w:rPr>
          <w:rFonts w:eastAsia="Times New Roman" w:cstheme="minorHAnsi"/>
          <w:sz w:val="24"/>
          <w:szCs w:val="24"/>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816BE3" w:rsidRPr="00E45821" w14:paraId="3B13AA67" w14:textId="77777777" w:rsidTr="00821D6F">
        <w:trPr>
          <w:tblCellSpacing w:w="0" w:type="dxa"/>
        </w:trPr>
        <w:tc>
          <w:tcPr>
            <w:tcW w:w="5000" w:type="pct"/>
            <w:hideMark/>
          </w:tcPr>
          <w:p w14:paraId="236D81A7" w14:textId="77777777" w:rsidR="00816BE3" w:rsidRPr="00E45821" w:rsidRDefault="00816BE3" w:rsidP="00821D6F">
            <w:pPr>
              <w:spacing w:after="0" w:line="240" w:lineRule="auto"/>
              <w:jc w:val="both"/>
              <w:rPr>
                <w:rFonts w:eastAsia="Times New Roman" w:cstheme="minorHAnsi"/>
                <w:sz w:val="24"/>
                <w:szCs w:val="24"/>
                <w:lang w:eastAsia="it-IT"/>
              </w:rPr>
            </w:pPr>
          </w:p>
        </w:tc>
      </w:tr>
    </w:tbl>
    <w:p w14:paraId="7C7CF6E0" w14:textId="77777777" w:rsidR="00816BE3" w:rsidRPr="00E45821" w:rsidRDefault="00816BE3" w:rsidP="00816BE3">
      <w:pPr>
        <w:shd w:val="clear" w:color="auto" w:fill="FFFFFF"/>
        <w:spacing w:after="0" w:line="240" w:lineRule="auto"/>
        <w:jc w:val="both"/>
        <w:rPr>
          <w:rFonts w:eastAsia="Times New Roman" w:cstheme="minorHAnsi"/>
          <w:sz w:val="24"/>
          <w:szCs w:val="24"/>
          <w:u w:val="single"/>
          <w:lang w:eastAsia="it-IT"/>
        </w:rPr>
      </w:pPr>
    </w:p>
    <w:p w14:paraId="6117D7D3" w14:textId="77777777" w:rsidR="00816BE3" w:rsidRPr="00E45821" w:rsidRDefault="00816BE3" w:rsidP="00816BE3">
      <w:pPr>
        <w:shd w:val="clear" w:color="auto" w:fill="FFFFFF"/>
        <w:spacing w:after="0" w:line="240" w:lineRule="auto"/>
        <w:jc w:val="both"/>
        <w:rPr>
          <w:rFonts w:eastAsia="Times New Roman" w:cstheme="minorHAnsi"/>
          <w:sz w:val="24"/>
          <w:szCs w:val="24"/>
          <w:lang w:eastAsia="it-IT"/>
        </w:rPr>
      </w:pPr>
    </w:p>
    <w:sectPr w:rsidR="00816BE3" w:rsidRPr="00E45821" w:rsidSect="00987CB2">
      <w:footerReference w:type="default" r:id="rId8"/>
      <w:pgSz w:w="11906" w:h="16838"/>
      <w:pgMar w:top="113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FF56" w14:textId="77777777" w:rsidR="00C77FA5" w:rsidRDefault="00C77FA5" w:rsidP="002942E1">
      <w:pPr>
        <w:spacing w:after="0" w:line="240" w:lineRule="auto"/>
      </w:pPr>
      <w:r>
        <w:separator/>
      </w:r>
    </w:p>
  </w:endnote>
  <w:endnote w:type="continuationSeparator" w:id="0">
    <w:p w14:paraId="6D6501B8" w14:textId="77777777" w:rsidR="00C77FA5" w:rsidRDefault="00C77FA5"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F506" w14:textId="77777777" w:rsidR="00C77FA5" w:rsidRDefault="00C77FA5" w:rsidP="002942E1">
      <w:pPr>
        <w:spacing w:after="0" w:line="240" w:lineRule="auto"/>
      </w:pPr>
      <w:r>
        <w:separator/>
      </w:r>
    </w:p>
  </w:footnote>
  <w:footnote w:type="continuationSeparator" w:id="0">
    <w:p w14:paraId="60FD48DE" w14:textId="77777777" w:rsidR="00C77FA5" w:rsidRDefault="00C77FA5"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A49"/>
    <w:multiLevelType w:val="multilevel"/>
    <w:tmpl w:val="DD664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5E5D22"/>
    <w:multiLevelType w:val="hybridMultilevel"/>
    <w:tmpl w:val="4208863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BB6A0D"/>
    <w:multiLevelType w:val="hybridMultilevel"/>
    <w:tmpl w:val="7DDCE9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C52463"/>
    <w:multiLevelType w:val="hybridMultilevel"/>
    <w:tmpl w:val="003C669C"/>
    <w:lvl w:ilvl="0" w:tplc="07884576">
      <w:start w:val="1"/>
      <w:numFmt w:val="upperLetter"/>
      <w:lvlText w:val="%1)"/>
      <w:lvlJc w:val="left"/>
      <w:pPr>
        <w:ind w:left="720" w:hanging="360"/>
      </w:pPr>
      <w:rPr>
        <w:rFonts w:asciiTheme="majorHAnsi" w:eastAsiaTheme="minorHAnsi" w:hAnsiTheme="majorHAnsi" w:cs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865DF1"/>
    <w:multiLevelType w:val="hybridMultilevel"/>
    <w:tmpl w:val="EBCEC0C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1629D4"/>
    <w:multiLevelType w:val="hybridMultilevel"/>
    <w:tmpl w:val="AAE23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23706555">
    <w:abstractNumId w:val="3"/>
  </w:num>
  <w:num w:numId="2" w16cid:durableId="1265458711">
    <w:abstractNumId w:val="7"/>
  </w:num>
  <w:num w:numId="3" w16cid:durableId="712189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7404818">
    <w:abstractNumId w:val="2"/>
  </w:num>
  <w:num w:numId="5" w16cid:durableId="1500151411">
    <w:abstractNumId w:val="1"/>
  </w:num>
  <w:num w:numId="6" w16cid:durableId="1698001110">
    <w:abstractNumId w:val="5"/>
  </w:num>
  <w:num w:numId="7" w16cid:durableId="621423918">
    <w:abstractNumId w:val="6"/>
  </w:num>
  <w:num w:numId="8" w16cid:durableId="971860651">
    <w:abstractNumId w:val="4"/>
  </w:num>
  <w:num w:numId="9" w16cid:durableId="194572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43F1E"/>
    <w:rsid w:val="000452AF"/>
    <w:rsid w:val="00063876"/>
    <w:rsid w:val="000640CA"/>
    <w:rsid w:val="00064756"/>
    <w:rsid w:val="000755FC"/>
    <w:rsid w:val="000B0E45"/>
    <w:rsid w:val="000C2C64"/>
    <w:rsid w:val="000C66C2"/>
    <w:rsid w:val="000D2DF2"/>
    <w:rsid w:val="001027E6"/>
    <w:rsid w:val="00110598"/>
    <w:rsid w:val="001268CB"/>
    <w:rsid w:val="00137FEF"/>
    <w:rsid w:val="0014404F"/>
    <w:rsid w:val="00156A3D"/>
    <w:rsid w:val="00182FC7"/>
    <w:rsid w:val="00191113"/>
    <w:rsid w:val="00193C4D"/>
    <w:rsid w:val="001A5CCC"/>
    <w:rsid w:val="001B1D1B"/>
    <w:rsid w:val="001D27A8"/>
    <w:rsid w:val="001E5146"/>
    <w:rsid w:val="001F7442"/>
    <w:rsid w:val="00215620"/>
    <w:rsid w:val="00230F9F"/>
    <w:rsid w:val="002415EC"/>
    <w:rsid w:val="002470A3"/>
    <w:rsid w:val="00247701"/>
    <w:rsid w:val="00251C68"/>
    <w:rsid w:val="00257025"/>
    <w:rsid w:val="002639AB"/>
    <w:rsid w:val="002669BA"/>
    <w:rsid w:val="002740A9"/>
    <w:rsid w:val="0028031F"/>
    <w:rsid w:val="002942E1"/>
    <w:rsid w:val="002D37CE"/>
    <w:rsid w:val="00307E3A"/>
    <w:rsid w:val="0032781F"/>
    <w:rsid w:val="00332029"/>
    <w:rsid w:val="003361C9"/>
    <w:rsid w:val="00353334"/>
    <w:rsid w:val="00366114"/>
    <w:rsid w:val="0036655E"/>
    <w:rsid w:val="00375348"/>
    <w:rsid w:val="00387CC5"/>
    <w:rsid w:val="00387FA4"/>
    <w:rsid w:val="003B5DFF"/>
    <w:rsid w:val="003C1ECB"/>
    <w:rsid w:val="003D2170"/>
    <w:rsid w:val="003D546F"/>
    <w:rsid w:val="003D7856"/>
    <w:rsid w:val="003E58F3"/>
    <w:rsid w:val="003F3158"/>
    <w:rsid w:val="003F583C"/>
    <w:rsid w:val="0040374F"/>
    <w:rsid w:val="00427BAA"/>
    <w:rsid w:val="00430E11"/>
    <w:rsid w:val="004466E9"/>
    <w:rsid w:val="004717D9"/>
    <w:rsid w:val="00491510"/>
    <w:rsid w:val="00491C67"/>
    <w:rsid w:val="004E1734"/>
    <w:rsid w:val="004E3CB0"/>
    <w:rsid w:val="00512066"/>
    <w:rsid w:val="00512FCE"/>
    <w:rsid w:val="00531A6E"/>
    <w:rsid w:val="005452F4"/>
    <w:rsid w:val="005527A9"/>
    <w:rsid w:val="00554348"/>
    <w:rsid w:val="00584004"/>
    <w:rsid w:val="00590E00"/>
    <w:rsid w:val="005A6A50"/>
    <w:rsid w:val="005C358B"/>
    <w:rsid w:val="005C542D"/>
    <w:rsid w:val="005C6AFD"/>
    <w:rsid w:val="005E4CD1"/>
    <w:rsid w:val="005F2867"/>
    <w:rsid w:val="005F756B"/>
    <w:rsid w:val="00607D5F"/>
    <w:rsid w:val="0061565F"/>
    <w:rsid w:val="006208A4"/>
    <w:rsid w:val="00625FAA"/>
    <w:rsid w:val="00637FA2"/>
    <w:rsid w:val="006A3D63"/>
    <w:rsid w:val="006B2853"/>
    <w:rsid w:val="006C74E5"/>
    <w:rsid w:val="006D0B84"/>
    <w:rsid w:val="006E0F4D"/>
    <w:rsid w:val="006E0FC4"/>
    <w:rsid w:val="006F14E5"/>
    <w:rsid w:val="007111A3"/>
    <w:rsid w:val="007260BD"/>
    <w:rsid w:val="0073428D"/>
    <w:rsid w:val="00741EB8"/>
    <w:rsid w:val="00744B61"/>
    <w:rsid w:val="007518B6"/>
    <w:rsid w:val="00773965"/>
    <w:rsid w:val="0078346A"/>
    <w:rsid w:val="00786960"/>
    <w:rsid w:val="007A33AC"/>
    <w:rsid w:val="007A3705"/>
    <w:rsid w:val="007D0E94"/>
    <w:rsid w:val="007F4D34"/>
    <w:rsid w:val="008005A0"/>
    <w:rsid w:val="00803A05"/>
    <w:rsid w:val="0081467B"/>
    <w:rsid w:val="00816BE3"/>
    <w:rsid w:val="00822730"/>
    <w:rsid w:val="008317C7"/>
    <w:rsid w:val="00884DCB"/>
    <w:rsid w:val="0088616C"/>
    <w:rsid w:val="00887D0B"/>
    <w:rsid w:val="008B5215"/>
    <w:rsid w:val="008C500E"/>
    <w:rsid w:val="008D76F9"/>
    <w:rsid w:val="008E0A0F"/>
    <w:rsid w:val="008E2411"/>
    <w:rsid w:val="008E3719"/>
    <w:rsid w:val="008E742C"/>
    <w:rsid w:val="008F06DF"/>
    <w:rsid w:val="00905010"/>
    <w:rsid w:val="0093511C"/>
    <w:rsid w:val="009358AE"/>
    <w:rsid w:val="009430AA"/>
    <w:rsid w:val="009443B4"/>
    <w:rsid w:val="00951B18"/>
    <w:rsid w:val="009535C8"/>
    <w:rsid w:val="00954495"/>
    <w:rsid w:val="009644D2"/>
    <w:rsid w:val="009866CD"/>
    <w:rsid w:val="00986DE5"/>
    <w:rsid w:val="00987CB2"/>
    <w:rsid w:val="00994EE6"/>
    <w:rsid w:val="009A207C"/>
    <w:rsid w:val="009B5571"/>
    <w:rsid w:val="009C387C"/>
    <w:rsid w:val="009E463D"/>
    <w:rsid w:val="00A05D18"/>
    <w:rsid w:val="00A071BD"/>
    <w:rsid w:val="00A21E76"/>
    <w:rsid w:val="00A34640"/>
    <w:rsid w:val="00A470C7"/>
    <w:rsid w:val="00A70B49"/>
    <w:rsid w:val="00A7795D"/>
    <w:rsid w:val="00A8649F"/>
    <w:rsid w:val="00A86A39"/>
    <w:rsid w:val="00A92AB9"/>
    <w:rsid w:val="00A94577"/>
    <w:rsid w:val="00AD79FF"/>
    <w:rsid w:val="00AF765D"/>
    <w:rsid w:val="00B33C36"/>
    <w:rsid w:val="00B37652"/>
    <w:rsid w:val="00B73057"/>
    <w:rsid w:val="00B743D5"/>
    <w:rsid w:val="00B80B80"/>
    <w:rsid w:val="00B82001"/>
    <w:rsid w:val="00B827E6"/>
    <w:rsid w:val="00B941F4"/>
    <w:rsid w:val="00B965AF"/>
    <w:rsid w:val="00BA4AB5"/>
    <w:rsid w:val="00BA772B"/>
    <w:rsid w:val="00C26A67"/>
    <w:rsid w:val="00C3751B"/>
    <w:rsid w:val="00C47CB2"/>
    <w:rsid w:val="00C5329B"/>
    <w:rsid w:val="00C57BDA"/>
    <w:rsid w:val="00C72F08"/>
    <w:rsid w:val="00C77FA5"/>
    <w:rsid w:val="00C96173"/>
    <w:rsid w:val="00CB4FC6"/>
    <w:rsid w:val="00CC20E6"/>
    <w:rsid w:val="00CD7BE2"/>
    <w:rsid w:val="00CE2618"/>
    <w:rsid w:val="00CF7E61"/>
    <w:rsid w:val="00D01266"/>
    <w:rsid w:val="00D20980"/>
    <w:rsid w:val="00D509FB"/>
    <w:rsid w:val="00D7264C"/>
    <w:rsid w:val="00D919A0"/>
    <w:rsid w:val="00DA1CC1"/>
    <w:rsid w:val="00DB79D6"/>
    <w:rsid w:val="00DC06B2"/>
    <w:rsid w:val="00DC2437"/>
    <w:rsid w:val="00DC6C80"/>
    <w:rsid w:val="00DE0672"/>
    <w:rsid w:val="00DE51C3"/>
    <w:rsid w:val="00E039A8"/>
    <w:rsid w:val="00E44B46"/>
    <w:rsid w:val="00E45821"/>
    <w:rsid w:val="00E504B8"/>
    <w:rsid w:val="00E62273"/>
    <w:rsid w:val="00E76378"/>
    <w:rsid w:val="00E83B04"/>
    <w:rsid w:val="00E845F9"/>
    <w:rsid w:val="00E87106"/>
    <w:rsid w:val="00E91456"/>
    <w:rsid w:val="00E921D8"/>
    <w:rsid w:val="00EA1670"/>
    <w:rsid w:val="00EA68E3"/>
    <w:rsid w:val="00EB2680"/>
    <w:rsid w:val="00EE0CE4"/>
    <w:rsid w:val="00EE591B"/>
    <w:rsid w:val="00F16F69"/>
    <w:rsid w:val="00F60CCA"/>
    <w:rsid w:val="00F73A72"/>
    <w:rsid w:val="00F82247"/>
    <w:rsid w:val="00F8479C"/>
    <w:rsid w:val="00F87CD0"/>
    <w:rsid w:val="00F962C3"/>
    <w:rsid w:val="00FB1CDF"/>
    <w:rsid w:val="00FD5E18"/>
    <w:rsid w:val="00FE7516"/>
    <w:rsid w:val="00FE79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link w:val="ParagrafoelencoCaratter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 w:type="paragraph" w:customStyle="1" w:styleId="xs3">
    <w:name w:val="x_s3"/>
    <w:basedOn w:val="Normale"/>
    <w:rsid w:val="006F14E5"/>
    <w:pPr>
      <w:spacing w:before="100" w:beforeAutospacing="1" w:after="100" w:afterAutospacing="1" w:line="240" w:lineRule="auto"/>
    </w:pPr>
    <w:rPr>
      <w:rFonts w:ascii="Calibri" w:hAnsi="Calibri" w:cs="Calibri"/>
      <w:lang w:eastAsia="it-IT"/>
    </w:rPr>
  </w:style>
  <w:style w:type="paragraph" w:customStyle="1" w:styleId="xs10">
    <w:name w:val="x_s10"/>
    <w:basedOn w:val="Normale"/>
    <w:rsid w:val="006F14E5"/>
    <w:pPr>
      <w:spacing w:before="100" w:beforeAutospacing="1" w:after="100" w:afterAutospacing="1" w:line="240" w:lineRule="auto"/>
    </w:pPr>
    <w:rPr>
      <w:rFonts w:ascii="Calibri" w:hAnsi="Calibri" w:cs="Calibri"/>
      <w:lang w:eastAsia="it-IT"/>
    </w:rPr>
  </w:style>
  <w:style w:type="character" w:customStyle="1" w:styleId="xbumpedfont15">
    <w:name w:val="x_bumpedfont15"/>
    <w:basedOn w:val="Carpredefinitoparagrafo"/>
    <w:rsid w:val="006F14E5"/>
  </w:style>
  <w:style w:type="character" w:customStyle="1" w:styleId="ParagrafoelencoCarattere">
    <w:name w:val="Paragrafo elenco Carattere"/>
    <w:basedOn w:val="Carpredefinitoparagrafo"/>
    <w:link w:val="Paragrafoelenco"/>
    <w:uiPriority w:val="34"/>
    <w:locked/>
    <w:rsid w:val="00987CB2"/>
  </w:style>
  <w:style w:type="paragraph" w:customStyle="1" w:styleId="s6">
    <w:name w:val="s6"/>
    <w:basedOn w:val="Normale"/>
    <w:rsid w:val="00554348"/>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429">
      <w:bodyDiv w:val="1"/>
      <w:marLeft w:val="0"/>
      <w:marRight w:val="0"/>
      <w:marTop w:val="0"/>
      <w:marBottom w:val="0"/>
      <w:divBdr>
        <w:top w:val="none" w:sz="0" w:space="0" w:color="auto"/>
        <w:left w:val="none" w:sz="0" w:space="0" w:color="auto"/>
        <w:bottom w:val="none" w:sz="0" w:space="0" w:color="auto"/>
        <w:right w:val="none" w:sz="0" w:space="0" w:color="auto"/>
      </w:divBdr>
    </w:div>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81463012">
      <w:bodyDiv w:val="1"/>
      <w:marLeft w:val="0"/>
      <w:marRight w:val="0"/>
      <w:marTop w:val="0"/>
      <w:marBottom w:val="0"/>
      <w:divBdr>
        <w:top w:val="none" w:sz="0" w:space="0" w:color="auto"/>
        <w:left w:val="none" w:sz="0" w:space="0" w:color="auto"/>
        <w:bottom w:val="none" w:sz="0" w:space="0" w:color="auto"/>
        <w:right w:val="none" w:sz="0" w:space="0" w:color="auto"/>
      </w:divBdr>
    </w:div>
    <w:div w:id="91127141">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29371746">
      <w:bodyDiv w:val="1"/>
      <w:marLeft w:val="0"/>
      <w:marRight w:val="0"/>
      <w:marTop w:val="0"/>
      <w:marBottom w:val="0"/>
      <w:divBdr>
        <w:top w:val="none" w:sz="0" w:space="0" w:color="auto"/>
        <w:left w:val="none" w:sz="0" w:space="0" w:color="auto"/>
        <w:bottom w:val="none" w:sz="0" w:space="0" w:color="auto"/>
        <w:right w:val="none" w:sz="0" w:space="0" w:color="auto"/>
      </w:divBdr>
    </w:div>
    <w:div w:id="165675058">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223368498">
      <w:bodyDiv w:val="1"/>
      <w:marLeft w:val="0"/>
      <w:marRight w:val="0"/>
      <w:marTop w:val="0"/>
      <w:marBottom w:val="0"/>
      <w:divBdr>
        <w:top w:val="none" w:sz="0" w:space="0" w:color="auto"/>
        <w:left w:val="none" w:sz="0" w:space="0" w:color="auto"/>
        <w:bottom w:val="none" w:sz="0" w:space="0" w:color="auto"/>
        <w:right w:val="none" w:sz="0" w:space="0" w:color="auto"/>
      </w:divBdr>
    </w:div>
    <w:div w:id="270430948">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512576232">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813448990">
      <w:bodyDiv w:val="1"/>
      <w:marLeft w:val="0"/>
      <w:marRight w:val="0"/>
      <w:marTop w:val="0"/>
      <w:marBottom w:val="0"/>
      <w:divBdr>
        <w:top w:val="none" w:sz="0" w:space="0" w:color="auto"/>
        <w:left w:val="none" w:sz="0" w:space="0" w:color="auto"/>
        <w:bottom w:val="none" w:sz="0" w:space="0" w:color="auto"/>
        <w:right w:val="none" w:sz="0" w:space="0" w:color="auto"/>
      </w:divBdr>
    </w:div>
    <w:div w:id="823666828">
      <w:bodyDiv w:val="1"/>
      <w:marLeft w:val="0"/>
      <w:marRight w:val="0"/>
      <w:marTop w:val="0"/>
      <w:marBottom w:val="0"/>
      <w:divBdr>
        <w:top w:val="none" w:sz="0" w:space="0" w:color="auto"/>
        <w:left w:val="none" w:sz="0" w:space="0" w:color="auto"/>
        <w:bottom w:val="none" w:sz="0" w:space="0" w:color="auto"/>
        <w:right w:val="none" w:sz="0" w:space="0" w:color="auto"/>
      </w:divBdr>
    </w:div>
    <w:div w:id="920021817">
      <w:bodyDiv w:val="1"/>
      <w:marLeft w:val="0"/>
      <w:marRight w:val="0"/>
      <w:marTop w:val="0"/>
      <w:marBottom w:val="0"/>
      <w:divBdr>
        <w:top w:val="none" w:sz="0" w:space="0" w:color="auto"/>
        <w:left w:val="none" w:sz="0" w:space="0" w:color="auto"/>
        <w:bottom w:val="none" w:sz="0" w:space="0" w:color="auto"/>
        <w:right w:val="none" w:sz="0" w:space="0" w:color="auto"/>
      </w:divBdr>
    </w:div>
    <w:div w:id="927077937">
      <w:bodyDiv w:val="1"/>
      <w:marLeft w:val="0"/>
      <w:marRight w:val="0"/>
      <w:marTop w:val="0"/>
      <w:marBottom w:val="0"/>
      <w:divBdr>
        <w:top w:val="none" w:sz="0" w:space="0" w:color="auto"/>
        <w:left w:val="none" w:sz="0" w:space="0" w:color="auto"/>
        <w:bottom w:val="none" w:sz="0" w:space="0" w:color="auto"/>
        <w:right w:val="none" w:sz="0" w:space="0" w:color="auto"/>
      </w:divBdr>
    </w:div>
    <w:div w:id="1094787187">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241410467">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59058495">
      <w:bodyDiv w:val="1"/>
      <w:marLeft w:val="0"/>
      <w:marRight w:val="0"/>
      <w:marTop w:val="0"/>
      <w:marBottom w:val="0"/>
      <w:divBdr>
        <w:top w:val="none" w:sz="0" w:space="0" w:color="auto"/>
        <w:left w:val="none" w:sz="0" w:space="0" w:color="auto"/>
        <w:bottom w:val="none" w:sz="0" w:space="0" w:color="auto"/>
        <w:right w:val="none" w:sz="0" w:space="0" w:color="auto"/>
      </w:divBdr>
    </w:div>
    <w:div w:id="1478767747">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543791199">
      <w:bodyDiv w:val="1"/>
      <w:marLeft w:val="0"/>
      <w:marRight w:val="0"/>
      <w:marTop w:val="0"/>
      <w:marBottom w:val="0"/>
      <w:divBdr>
        <w:top w:val="none" w:sz="0" w:space="0" w:color="auto"/>
        <w:left w:val="none" w:sz="0" w:space="0" w:color="auto"/>
        <w:bottom w:val="none" w:sz="0" w:space="0" w:color="auto"/>
        <w:right w:val="none" w:sz="0" w:space="0" w:color="auto"/>
      </w:divBdr>
    </w:div>
    <w:div w:id="1581452491">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23657837">
      <w:bodyDiv w:val="1"/>
      <w:marLeft w:val="0"/>
      <w:marRight w:val="0"/>
      <w:marTop w:val="0"/>
      <w:marBottom w:val="0"/>
      <w:divBdr>
        <w:top w:val="none" w:sz="0" w:space="0" w:color="auto"/>
        <w:left w:val="none" w:sz="0" w:space="0" w:color="auto"/>
        <w:bottom w:val="none" w:sz="0" w:space="0" w:color="auto"/>
        <w:right w:val="none" w:sz="0" w:space="0" w:color="auto"/>
      </w:divBdr>
    </w:div>
    <w:div w:id="1643344373">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08494555">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765</Words>
  <Characters>4362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Diana Daneluz</cp:lastModifiedBy>
  <cp:revision>16</cp:revision>
  <cp:lastPrinted>2023-07-04T13:08:00Z</cp:lastPrinted>
  <dcterms:created xsi:type="dcterms:W3CDTF">2023-07-04T10:37:00Z</dcterms:created>
  <dcterms:modified xsi:type="dcterms:W3CDTF">2023-07-04T13:19:00Z</dcterms:modified>
</cp:coreProperties>
</file>